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46" w:rsidRDefault="00241D46" w:rsidP="00241D46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бухгалтерию</w:t>
      </w:r>
    </w:p>
    <w:p w:rsidR="00241D46" w:rsidRDefault="00241D46" w:rsidP="00241D46">
      <w:pPr>
        <w:jc w:val="center"/>
        <w:rPr>
          <w:rFonts w:ascii="Times New Roman" w:hAnsi="Times New Roman"/>
          <w:b/>
          <w:sz w:val="30"/>
          <w:szCs w:val="30"/>
        </w:rPr>
      </w:pPr>
    </w:p>
    <w:p w:rsidR="00241D46" w:rsidRDefault="00241D46" w:rsidP="00241D46">
      <w:pPr>
        <w:jc w:val="center"/>
        <w:rPr>
          <w:rFonts w:ascii="Times New Roman" w:hAnsi="Times New Roman"/>
          <w:b/>
          <w:sz w:val="30"/>
          <w:szCs w:val="30"/>
        </w:rPr>
      </w:pPr>
    </w:p>
    <w:p w:rsidR="00241D46" w:rsidRPr="00A163E1" w:rsidRDefault="00241D46" w:rsidP="00241D46">
      <w:pPr>
        <w:jc w:val="center"/>
        <w:rPr>
          <w:rFonts w:ascii="Times New Roman" w:hAnsi="Times New Roman"/>
          <w:b/>
          <w:sz w:val="30"/>
          <w:szCs w:val="30"/>
        </w:rPr>
      </w:pPr>
      <w:r w:rsidRPr="00A163E1">
        <w:rPr>
          <w:rFonts w:ascii="Times New Roman" w:hAnsi="Times New Roman"/>
          <w:b/>
          <w:sz w:val="30"/>
          <w:szCs w:val="30"/>
        </w:rPr>
        <w:t>Информационное письмо</w:t>
      </w:r>
    </w:p>
    <w:p w:rsidR="00241D46" w:rsidRDefault="00241D46" w:rsidP="00241D4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41D46" w:rsidRDefault="00241D46" w:rsidP="00241D4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41D46" w:rsidRPr="00370D85" w:rsidRDefault="00241D46" w:rsidP="00241D4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70D85">
        <w:rPr>
          <w:rFonts w:ascii="Times New Roman" w:hAnsi="Times New Roman"/>
          <w:b/>
          <w:sz w:val="26"/>
          <w:szCs w:val="26"/>
        </w:rPr>
        <w:t>Уважаемые партнеры!</w:t>
      </w:r>
    </w:p>
    <w:p w:rsidR="00241D46" w:rsidRDefault="00241D46" w:rsidP="00241D46">
      <w:pPr>
        <w:jc w:val="both"/>
        <w:rPr>
          <w:rFonts w:ascii="Times New Roman" w:hAnsi="Times New Roman"/>
          <w:sz w:val="24"/>
          <w:szCs w:val="24"/>
        </w:rPr>
      </w:pPr>
    </w:p>
    <w:p w:rsidR="00241D46" w:rsidRPr="00787797" w:rsidRDefault="00241D46" w:rsidP="00241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«Прогресс-тур групп»</w:t>
      </w:r>
      <w:r w:rsidRPr="00787797">
        <w:rPr>
          <w:rFonts w:ascii="Times New Roman" w:hAnsi="Times New Roman"/>
          <w:sz w:val="24"/>
          <w:szCs w:val="24"/>
        </w:rPr>
        <w:t>,  явля</w:t>
      </w:r>
      <w:r>
        <w:rPr>
          <w:rFonts w:ascii="Times New Roman" w:hAnsi="Times New Roman"/>
          <w:sz w:val="24"/>
          <w:szCs w:val="24"/>
        </w:rPr>
        <w:t>ется</w:t>
      </w:r>
      <w:r w:rsidRPr="00787797">
        <w:rPr>
          <w:rFonts w:ascii="Times New Roman" w:hAnsi="Times New Roman"/>
          <w:sz w:val="24"/>
          <w:szCs w:val="24"/>
        </w:rPr>
        <w:t xml:space="preserve"> компанией, для которой интересы клиентов превыше всего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87797">
        <w:rPr>
          <w:rFonts w:ascii="Times New Roman" w:hAnsi="Times New Roman"/>
          <w:sz w:val="24"/>
          <w:szCs w:val="24"/>
        </w:rPr>
        <w:t xml:space="preserve"> выражает Вам благодарность за плодотворное сотрудничество.</w:t>
      </w:r>
    </w:p>
    <w:p w:rsidR="00241D46" w:rsidRPr="00787797" w:rsidRDefault="00241D46" w:rsidP="00241D46">
      <w:pPr>
        <w:jc w:val="both"/>
        <w:rPr>
          <w:rFonts w:ascii="Times New Roman" w:hAnsi="Times New Roman"/>
          <w:sz w:val="24"/>
          <w:szCs w:val="24"/>
        </w:rPr>
      </w:pPr>
      <w:r w:rsidRPr="00787797">
        <w:rPr>
          <w:rFonts w:ascii="Times New Roman" w:hAnsi="Times New Roman"/>
          <w:sz w:val="24"/>
          <w:szCs w:val="24"/>
        </w:rPr>
        <w:t xml:space="preserve">Целью нашего обращения, являются многочисленные запросы наших </w:t>
      </w:r>
      <w:r>
        <w:rPr>
          <w:rFonts w:ascii="Times New Roman" w:hAnsi="Times New Roman"/>
          <w:sz w:val="24"/>
          <w:szCs w:val="24"/>
        </w:rPr>
        <w:t>Клиентов</w:t>
      </w:r>
      <w:r w:rsidRPr="00787797">
        <w:rPr>
          <w:rFonts w:ascii="Times New Roman" w:hAnsi="Times New Roman"/>
          <w:sz w:val="24"/>
          <w:szCs w:val="24"/>
        </w:rPr>
        <w:t xml:space="preserve"> о затруднении в определении отражения НДС при приобретении авиа и ж/д билетов.</w:t>
      </w:r>
    </w:p>
    <w:p w:rsidR="00241D46" w:rsidRPr="00787797" w:rsidRDefault="00241D46" w:rsidP="00241D4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87797">
        <w:rPr>
          <w:rFonts w:ascii="Times New Roman" w:hAnsi="Times New Roman"/>
          <w:sz w:val="24"/>
          <w:szCs w:val="24"/>
        </w:rPr>
        <w:t>Тема выставления счетов-фактур для нас  не нова, но является актуальной.</w:t>
      </w:r>
    </w:p>
    <w:p w:rsidR="00241D46" w:rsidRPr="00787797" w:rsidRDefault="00241D46" w:rsidP="00241D4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797">
        <w:rPr>
          <w:rFonts w:ascii="Times New Roman" w:eastAsia="Times New Roman" w:hAnsi="Times New Roman"/>
          <w:sz w:val="24"/>
          <w:szCs w:val="24"/>
          <w:lang w:eastAsia="ru-RU"/>
        </w:rPr>
        <w:t>Выдвигаемое  требование, о необходимости составления счетов-фактур по установленной форме на все продаваемые авиабилеты с выделением в них НДС, мы можем  объяснить буквальным пониманием текстов нормативных актов, посвященным счетам-фактурам.</w:t>
      </w:r>
    </w:p>
    <w:p w:rsidR="00241D46" w:rsidRPr="00787797" w:rsidRDefault="00241D46" w:rsidP="00241D46">
      <w:pPr>
        <w:jc w:val="both"/>
        <w:rPr>
          <w:rFonts w:ascii="Times New Roman" w:hAnsi="Times New Roman"/>
          <w:sz w:val="24"/>
          <w:szCs w:val="24"/>
        </w:rPr>
      </w:pPr>
      <w:r w:rsidRPr="00787797">
        <w:rPr>
          <w:rFonts w:ascii="Times New Roman" w:hAnsi="Times New Roman"/>
          <w:sz w:val="24"/>
          <w:szCs w:val="24"/>
        </w:rPr>
        <w:t>В контексте вышеуказанной проблемы, поясняем.</w:t>
      </w:r>
    </w:p>
    <w:p w:rsidR="00241D46" w:rsidRPr="00676040" w:rsidRDefault="00241D46" w:rsidP="00241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ООО «Прогресс-тур групп»</w:t>
      </w:r>
      <w:r w:rsidRPr="00787797">
        <w:rPr>
          <w:rFonts w:ascii="Times New Roman" w:hAnsi="Times New Roman"/>
          <w:sz w:val="24"/>
          <w:szCs w:val="24"/>
        </w:rPr>
        <w:t xml:space="preserve"> (далее Компания),</w:t>
      </w:r>
      <w:r w:rsidRPr="00676040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>А</w:t>
      </w:r>
      <w:r w:rsidRPr="00676040">
        <w:rPr>
          <w:rFonts w:ascii="Times New Roman" w:hAnsi="Times New Roman"/>
          <w:sz w:val="24"/>
          <w:szCs w:val="24"/>
        </w:rPr>
        <w:t>гентом компаний-Перевозчиков, оказывает услуги по выписке авиа,</w:t>
      </w:r>
      <w:r w:rsidRPr="00787797">
        <w:rPr>
          <w:rFonts w:ascii="Times New Roman" w:hAnsi="Times New Roman"/>
          <w:sz w:val="24"/>
          <w:szCs w:val="24"/>
        </w:rPr>
        <w:t xml:space="preserve"> ж/д билетов</w:t>
      </w:r>
      <w:r w:rsidRPr="00676040">
        <w:rPr>
          <w:rFonts w:ascii="Times New Roman" w:hAnsi="Times New Roman"/>
          <w:sz w:val="24"/>
          <w:szCs w:val="24"/>
        </w:rPr>
        <w:t xml:space="preserve">,  действуя от имени и по поручению Принципала  согласно Агентским договорам. 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  <w:rPr>
          <w:rStyle w:val="ad"/>
          <w:i w:val="0"/>
        </w:rPr>
      </w:pPr>
      <w:r w:rsidRPr="00787797">
        <w:rPr>
          <w:rStyle w:val="ad"/>
        </w:rPr>
        <w:t>Действующим законодательством не предусмотрено выставление агентством счетов-фактур при реализации авиа и ж/д билетов юридическим лицам, независимо от применяемой системы налогообложения.</w:t>
      </w:r>
    </w:p>
    <w:p w:rsidR="00241D46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  <w:rPr>
          <w:rStyle w:val="ad"/>
          <w:i w:val="0"/>
        </w:rPr>
      </w:pPr>
      <w:r w:rsidRPr="00787797">
        <w:rPr>
          <w:rStyle w:val="ad"/>
        </w:rPr>
        <w:t>Перевозчики, заключившие стандартный договор об организации продажи и расчетов за воздушные  и ж/д перевозки, не представляют Компании счета-фактуры на услуги по перевозке пассажиров и багажа.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  <w:rPr>
          <w:rStyle w:val="ad"/>
          <w:i w:val="0"/>
        </w:rPr>
      </w:pPr>
      <w:r w:rsidRPr="00787797">
        <w:rPr>
          <w:shd w:val="clear" w:color="auto" w:fill="FFFFFF"/>
        </w:rPr>
        <w:t xml:space="preserve">Выставление счетов-фактур </w:t>
      </w:r>
      <w:r>
        <w:rPr>
          <w:shd w:val="clear" w:color="auto" w:fill="FFFFFF"/>
        </w:rPr>
        <w:t>А</w:t>
      </w:r>
      <w:r w:rsidRPr="00787797">
        <w:rPr>
          <w:shd w:val="clear" w:color="auto" w:fill="FFFFFF"/>
        </w:rPr>
        <w:t xml:space="preserve">гентом, оказывающим услуги от имени </w:t>
      </w:r>
      <w:r>
        <w:rPr>
          <w:shd w:val="clear" w:color="auto" w:fill="FFFFFF"/>
        </w:rPr>
        <w:t>П</w:t>
      </w:r>
      <w:r w:rsidRPr="00787797">
        <w:rPr>
          <w:shd w:val="clear" w:color="auto" w:fill="FFFFFF"/>
        </w:rPr>
        <w:t xml:space="preserve">ринципала, нормами </w:t>
      </w:r>
      <w:r>
        <w:rPr>
          <w:shd w:val="clear" w:color="auto" w:fill="FFFFFF"/>
        </w:rPr>
        <w:t xml:space="preserve"> Налогового </w:t>
      </w:r>
      <w:r w:rsidRPr="00787797">
        <w:rPr>
          <w:shd w:val="clear" w:color="auto" w:fill="FFFFFF"/>
        </w:rPr>
        <w:t>Кодекса не предусмотрено</w:t>
      </w:r>
      <w:r>
        <w:rPr>
          <w:shd w:val="clear" w:color="auto" w:fill="FFFFFF"/>
        </w:rPr>
        <w:t>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  <w:rPr>
          <w:shd w:val="clear" w:color="auto" w:fill="FFFFFF"/>
        </w:rPr>
      </w:pPr>
      <w:r w:rsidRPr="00787797">
        <w:rPr>
          <w:shd w:val="clear" w:color="auto" w:fill="FFFFFF"/>
        </w:rPr>
        <w:t>Посредник, реализующий авиа и железнодорожные билеты не вправе выставлять счета-фактуры на стоимость услуг по проезду, а заказчик не вправе принимать НДС к вычету по таким документам.</w:t>
      </w:r>
    </w:p>
    <w:p w:rsidR="00241D46" w:rsidRPr="00787797" w:rsidRDefault="00241D46" w:rsidP="00241D46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877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Учитывая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выше</w:t>
      </w:r>
      <w:r w:rsidRPr="007877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изложенное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7877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7877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гент, реализующий  билеты от имени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7877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ринципала, счета-фактуры  не выставляет.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</w:pPr>
      <w:r w:rsidRPr="00787797">
        <w:lastRenderedPageBreak/>
        <w:t>Методические рекомендации Минфина России  поясняют  о том, что вне зависимости от вида перевозки, билет является документом строгой отчетности.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</w:pPr>
      <w:r w:rsidRPr="00787797">
        <w:rPr>
          <w:rStyle w:val="ad"/>
        </w:rPr>
        <w:t>Согласно п.7 ст. 168 Налогового кодекса РФ при реализации товаров, работ, услуг организациями, выполняющими работы и оказывающими платные услуги непосредственно населению, требования, установленные в п.п. 3 и 4 данной статьи, по оформлению расчетных документов и выставлению счетов-фактур считаются выполненными, если продавец выдал покупателю кассовый чек или иной документ установленной формы.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</w:pPr>
      <w:r w:rsidRPr="00787797">
        <w:rPr>
          <w:rStyle w:val="ad"/>
        </w:rPr>
        <w:t>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</w:t>
      </w:r>
      <w:r>
        <w:rPr>
          <w:rStyle w:val="ad"/>
        </w:rPr>
        <w:t>),</w:t>
      </w:r>
      <w:r w:rsidRPr="00787797">
        <w:rPr>
          <w:rStyle w:val="ad"/>
        </w:rPr>
        <w:t xml:space="preserve"> является документом строгой</w:t>
      </w:r>
      <w:r>
        <w:rPr>
          <w:rStyle w:val="ad"/>
        </w:rPr>
        <w:t xml:space="preserve"> отчетности</w:t>
      </w:r>
      <w:r w:rsidRPr="00787797">
        <w:rPr>
          <w:rStyle w:val="ad"/>
        </w:rPr>
        <w:t xml:space="preserve"> (п. 2 Приказа Минтранса России от 08.11.2006 N 134 "Об установлении формы электронного пассажирского билета и багажной квитанции в гражданской авиации").</w:t>
      </w:r>
    </w:p>
    <w:p w:rsidR="00241D46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  <w:rPr>
          <w:rStyle w:val="ad"/>
          <w:i w:val="0"/>
        </w:rPr>
      </w:pPr>
      <w:r w:rsidRPr="00787797">
        <w:rPr>
          <w:rStyle w:val="ad"/>
        </w:rPr>
        <w:t>В соответствии с п. 18 приложения № 4</w:t>
      </w:r>
      <w:r>
        <w:rPr>
          <w:rStyle w:val="ad"/>
        </w:rPr>
        <w:t xml:space="preserve"> (Правила ведения книги покупок)</w:t>
      </w:r>
      <w:r w:rsidRPr="00787797">
        <w:rPr>
          <w:rStyle w:val="ad"/>
        </w:rPr>
        <w:t xml:space="preserve"> к Постановлению Правительства РФ №1137 от 26.12.2011 организации в целях применения налогового вычета по НДС регистрируют в книге покупок бланки строгой отчетности или их копии с выделенной отдельной строкой суммой НДС.</w:t>
      </w:r>
    </w:p>
    <w:p w:rsidR="00241D46" w:rsidRPr="00A2295C" w:rsidRDefault="00241D46" w:rsidP="00241D46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229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Обращаем ваше внимание, что в качестве продавца в книге покупок нужно указывать перевозчика, а не посредника или агентство, так как к вычету принимается НДС, уплаченный за перевозку. </w:t>
      </w:r>
    </w:p>
    <w:p w:rsidR="00241D46" w:rsidRPr="00A2295C" w:rsidRDefault="00241D46" w:rsidP="00241D46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41D46" w:rsidRPr="00A2295C" w:rsidRDefault="00241D46" w:rsidP="00241D4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9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Если при этом посредник или агентство предоставляют вам счет-фактуру за </w:t>
      </w:r>
      <w:r w:rsidRPr="00A2295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свои услуги</w:t>
      </w:r>
      <w:r w:rsidRPr="00A229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выделенным НДС, то вы вправе определить и этот НДС к вычету. В этом случае в книге покупок в качестве продавца вы указываете уже посредника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агентство.</w:t>
      </w:r>
    </w:p>
    <w:p w:rsidR="00241D46" w:rsidRPr="00A2295C" w:rsidRDefault="00241D46" w:rsidP="00241D4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A2295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</w:pPr>
    </w:p>
    <w:p w:rsidR="00241D46" w:rsidRPr="00787797" w:rsidRDefault="00241D46" w:rsidP="00241D46">
      <w:pPr>
        <w:pStyle w:val="ab"/>
        <w:shd w:val="clear" w:color="auto" w:fill="FFFFFF"/>
        <w:spacing w:before="225" w:beforeAutospacing="0" w:after="225" w:afterAutospacing="0" w:line="276" w:lineRule="auto"/>
        <w:jc w:val="both"/>
      </w:pPr>
      <w:r w:rsidRPr="00787797">
        <w:rPr>
          <w:rStyle w:val="ad"/>
        </w:rPr>
        <w:t>С уважением,</w:t>
      </w:r>
    </w:p>
    <w:p w:rsidR="00241D46" w:rsidRPr="00787797" w:rsidRDefault="00241D46" w:rsidP="00241D4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«Прогресс-тур групп»</w:t>
      </w:r>
      <w:r w:rsidRPr="0023630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41D46" w:rsidRPr="00676040" w:rsidRDefault="00241D46" w:rsidP="00241D46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41D46" w:rsidRPr="00787797" w:rsidRDefault="00241D46" w:rsidP="00241D46">
      <w:pPr>
        <w:rPr>
          <w:rFonts w:ascii="Times New Roman" w:hAnsi="Times New Roman"/>
          <w:sz w:val="24"/>
          <w:szCs w:val="24"/>
        </w:rPr>
      </w:pPr>
    </w:p>
    <w:p w:rsidR="00D1642E" w:rsidRDefault="00D1642E" w:rsidP="00903BF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1642E" w:rsidSect="008C65A5">
      <w:headerReference w:type="default" r:id="rId7"/>
      <w:pgSz w:w="11906" w:h="16838"/>
      <w:pgMar w:top="340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C5" w:rsidRDefault="00AD52C5" w:rsidP="00CF1D4F">
      <w:r>
        <w:separator/>
      </w:r>
    </w:p>
  </w:endnote>
  <w:endnote w:type="continuationSeparator" w:id="0">
    <w:p w:rsidR="00AD52C5" w:rsidRDefault="00AD52C5" w:rsidP="00CF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C5" w:rsidRDefault="00AD52C5" w:rsidP="00CF1D4F">
      <w:r>
        <w:separator/>
      </w:r>
    </w:p>
  </w:footnote>
  <w:footnote w:type="continuationSeparator" w:id="0">
    <w:p w:rsidR="00AD52C5" w:rsidRDefault="00AD52C5" w:rsidP="00CF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7A" w:rsidRDefault="00241D4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2472690</wp:posOffset>
          </wp:positionH>
          <wp:positionV relativeFrom="margin">
            <wp:posOffset>-1464945</wp:posOffset>
          </wp:positionV>
          <wp:extent cx="1371600" cy="895350"/>
          <wp:effectExtent l="0" t="0" r="0" b="0"/>
          <wp:wrapSquare wrapText="bothSides"/>
          <wp:docPr id="4" name="Рисунок 0" descr="logo_progress_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progress_gro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-249555</wp:posOffset>
              </wp:positionV>
              <wp:extent cx="2555240" cy="185039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185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B7A" w:rsidRPr="008C1C98" w:rsidRDefault="003E4B7A" w:rsidP="00CF1D4F">
                          <w:pPr>
                            <w:pStyle w:val="a9"/>
                            <w:rPr>
                              <w:rFonts w:ascii="Arial" w:hAnsi="Arial" w:cs="Arial"/>
                              <w:b/>
                              <w:color w:val="5370B9"/>
                              <w:sz w:val="44"/>
                              <w:szCs w:val="44"/>
                            </w:rPr>
                          </w:pPr>
                          <w:r w:rsidRPr="008C1C98">
                            <w:rPr>
                              <w:rFonts w:ascii="Arial" w:hAnsi="Arial" w:cs="Arial"/>
                              <w:b/>
                              <w:color w:val="5370B9"/>
                              <w:sz w:val="44"/>
                              <w:szCs w:val="44"/>
                            </w:rPr>
                            <w:t>ПРОГРЕСС-ТУР ГРУПП</w:t>
                          </w:r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>127473, Россия, Москва</w:t>
                          </w:r>
                        </w:p>
                        <w:p w:rsidR="003E4B7A" w:rsidRPr="001910B1" w:rsidRDefault="00C724D2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370B9"/>
                              <w:sz w:val="24"/>
                              <w:szCs w:val="24"/>
                            </w:rPr>
                            <w:t>Краснопролетарская ул. 16-</w:t>
                          </w:r>
                          <w:r w:rsidRPr="001910B1">
                            <w:rPr>
                              <w:color w:val="5370B9"/>
                              <w:sz w:val="24"/>
                              <w:szCs w:val="24"/>
                            </w:rPr>
                            <w:t xml:space="preserve">1 </w:t>
                          </w:r>
                        </w:p>
                        <w:p w:rsidR="003E4B7A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 xml:space="preserve">Тел. </w:t>
                          </w:r>
                          <w:r>
                            <w:rPr>
                              <w:color w:val="5370B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>(495) 789-92-42</w:t>
                          </w:r>
                        </w:p>
                        <w:p w:rsidR="003E4B7A" w:rsidRPr="00DD186E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370B9"/>
                              <w:sz w:val="24"/>
                              <w:szCs w:val="24"/>
                            </w:rPr>
                            <w:t>Факс (495) 789-92-49</w:t>
                          </w:r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>-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  <w:lang w:val="en-US"/>
                              </w:rPr>
                              <w:t>info</w:t>
                            </w:r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</w:rPr>
                              <w:t>@</w:t>
                            </w:r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  <w:lang w:val="en-US"/>
                              </w:rPr>
                              <w:t>prtgroup</w:t>
                            </w:r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</w:rPr>
                              <w:t>.</w:t>
                            </w:r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3E4B7A" w:rsidRPr="004E4426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http://www.prtgroup.ru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7pt;margin-top:-19.65pt;width:201.2pt;height:145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+NggIAABAFAAAOAAAAZHJzL2Uyb0RvYy54bWysVG1v2yAQ/j5p/wHxPfVL7Ta24lRNO0+T&#10;uhep3Q8ggGM0GxiQ2F21/74DJ2nWbdI0zR8wcMfD3T3Psbga+w7tuLFCyQonZzFGXFLFhNxU+PND&#10;PZtjZB2RjHRK8go/couvlq9fLQZd8lS1qmPcIACRthx0hVvndBlFlra8J/ZMaS7B2CjTEwdLs4mY&#10;IQOg912UxvFFNCjDtFGUWwu7t5MRLwN+03DqPjaN5Q51FYbYXBhNGNd+jJYLUm4M0a2g+zDIP0TR&#10;EyHh0iPULXEEbY34BaoX1CirGndGVR+pphGUhxwgmyR+kc19SzQPuUBxrD6Wyf4/WPph98kgwSp8&#10;jpEkPVD0wEeHVmpEqa/OoG0JTvca3NwI28ByyNTqO0W/WCTVTUvkhl8bo4aWEwbRJf5kdHJ0wrEe&#10;ZD28VwyuIVunAtDYmN6XDoqBAB1Yejwy40OhsJnmeZ5mYKJgS+Z5fF4E7iJSHo5rY91brnrkJxU2&#10;QH2AJ7s763w4pDy4+Nus6gSrRdeFhdmsbzqDdgRkUocvZPDCrZPeWSp/bEKcdiBKuMPbfLyB9qci&#10;gXhXaTGrL+aXs6zO8llxGc9ncVKsios4K7Lb+rsPMMnKVjDG5Z2Q/CDBJPs7ivfNMIkniBANFS7y&#10;NJ84+mOScfh+l2QvHHRkJ/oKz49OpPTMvpEM0ialI6Kb5tHP4YcqQw0O/1CVoANP/SQCN65HQPHi&#10;WCv2CIowCvgCbuEZgUmrzDeMBmjJCtuvW2I4Rt07CaoqksxLwIVFll+msDCnlvWphUgKUBV2GE3T&#10;Gzf1/VYbsWnhpoOOr0GJtQgaeY5qr19ou5DM/onwfX26Dl7PD9nyBwAAAP//AwBQSwMEFAAGAAgA&#10;AAAhAFnUhxPjAAAADAEAAA8AAABkcnMvZG93bnJldi54bWxMj8tOwzAQRfdI/IM1SGxQ6yQNhYZM&#10;qvLohl1LkFhOYzcJxOModtvA1+OuYDmao3vPzZej6cRRD661jBBPIxCaK6tarhHKt/XkHoTzxIo6&#10;yxrhWztYFpcXOWXKnnijj1tfixDCLiOExvs+k9JVjTbkprbXHH57Oxjy4RxqqQY6hXDTySSK5tJQ&#10;y6GhoV4/Nbr62h4Mws9j+bx6ufHxPvEfyfvGvJbVJyFeX42rBxBej/4PhrN+UIciOO3sgZUTHcI8&#10;vUsDijCZLWYgzkSULsKaHUJym8Qgi1z+H1H8AgAA//8DAFBLAQItABQABgAIAAAAIQC2gziS/gAA&#10;AOEBAAATAAAAAAAAAAAAAAAAAAAAAABbQ29udGVudF9UeXBlc10ueG1sUEsBAi0AFAAGAAgAAAAh&#10;ADj9If/WAAAAlAEAAAsAAAAAAAAAAAAAAAAALwEAAF9yZWxzLy5yZWxzUEsBAi0AFAAGAAgAAAAh&#10;AFsLX42CAgAAEAUAAA4AAAAAAAAAAAAAAAAALgIAAGRycy9lMm9Eb2MueG1sUEsBAi0AFAAGAAgA&#10;AAAhAFnUhxPjAAAADAEAAA8AAAAAAAAAAAAAAAAA3AQAAGRycy9kb3ducmV2LnhtbFBLBQYAAAAA&#10;BAAEAPMAAADsBQAAAAA=&#10;" stroked="f">
              <v:textbox style="mso-fit-shape-to-text:t">
                <w:txbxContent>
                  <w:p w:rsidR="003E4B7A" w:rsidRPr="008C1C98" w:rsidRDefault="003E4B7A" w:rsidP="00CF1D4F">
                    <w:pPr>
                      <w:pStyle w:val="a9"/>
                      <w:rPr>
                        <w:rFonts w:ascii="Arial" w:hAnsi="Arial" w:cs="Arial"/>
                        <w:b/>
                        <w:color w:val="5370B9"/>
                        <w:sz w:val="44"/>
                        <w:szCs w:val="44"/>
                      </w:rPr>
                    </w:pPr>
                    <w:r w:rsidRPr="008C1C98">
                      <w:rPr>
                        <w:rFonts w:ascii="Arial" w:hAnsi="Arial" w:cs="Arial"/>
                        <w:b/>
                        <w:color w:val="5370B9"/>
                        <w:sz w:val="44"/>
                        <w:szCs w:val="44"/>
                      </w:rPr>
                      <w:t>ПРОГРЕСС-ТУР ГРУПП</w:t>
                    </w:r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</w:rPr>
                      <w:t>127473, Россия, Москва</w:t>
                    </w:r>
                  </w:p>
                  <w:p w:rsidR="003E4B7A" w:rsidRPr="001910B1" w:rsidRDefault="00C724D2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</w:rPr>
                    </w:pPr>
                    <w:r>
                      <w:rPr>
                        <w:color w:val="5370B9"/>
                        <w:sz w:val="24"/>
                        <w:szCs w:val="24"/>
                      </w:rPr>
                      <w:t>Краснопролетарская ул. 16-</w:t>
                    </w:r>
                    <w:r w:rsidRPr="001910B1">
                      <w:rPr>
                        <w:color w:val="5370B9"/>
                        <w:sz w:val="24"/>
                        <w:szCs w:val="24"/>
                      </w:rPr>
                      <w:t xml:space="preserve">1 </w:t>
                    </w:r>
                  </w:p>
                  <w:p w:rsidR="003E4B7A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</w:rPr>
                      <w:t xml:space="preserve">Тел. </w:t>
                    </w:r>
                    <w:r>
                      <w:rPr>
                        <w:color w:val="5370B9"/>
                        <w:sz w:val="24"/>
                        <w:szCs w:val="24"/>
                      </w:rPr>
                      <w:t xml:space="preserve"> </w:t>
                    </w:r>
                    <w:r w:rsidRPr="008C1C98">
                      <w:rPr>
                        <w:color w:val="5370B9"/>
                        <w:sz w:val="24"/>
                        <w:szCs w:val="24"/>
                      </w:rPr>
                      <w:t>(495) 789-92-42</w:t>
                    </w:r>
                  </w:p>
                  <w:p w:rsidR="003E4B7A" w:rsidRPr="00DD186E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</w:rPr>
                    </w:pPr>
                    <w:r>
                      <w:rPr>
                        <w:color w:val="5370B9"/>
                        <w:sz w:val="24"/>
                        <w:szCs w:val="24"/>
                      </w:rPr>
                      <w:t>Факс (495) 789-92-49</w:t>
                    </w:r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E</w:t>
                    </w:r>
                    <w:r w:rsidRPr="008C1C98">
                      <w:rPr>
                        <w:color w:val="5370B9"/>
                        <w:sz w:val="24"/>
                        <w:szCs w:val="24"/>
                      </w:rPr>
                      <w:t>-</w:t>
                    </w: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mail</w:t>
                    </w:r>
                    <w:r w:rsidRPr="008C1C98">
                      <w:rPr>
                        <w:color w:val="5370B9"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  <w:lang w:val="en-US"/>
                        </w:rPr>
                        <w:t>info</w:t>
                      </w:r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</w:rPr>
                        <w:t>@</w:t>
                      </w:r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  <w:lang w:val="en-US"/>
                        </w:rPr>
                        <w:t>prtgroup</w:t>
                      </w:r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</w:rPr>
                        <w:t>.</w:t>
                      </w:r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  <w:lang w:val="en-US"/>
                        </w:rPr>
                        <w:t>ru</w:t>
                      </w:r>
                    </w:hyperlink>
                  </w:p>
                  <w:p w:rsidR="003E4B7A" w:rsidRPr="004E4426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http://www.prtgroup.ru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-241935</wp:posOffset>
              </wp:positionV>
              <wp:extent cx="2809875" cy="185039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85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B7A" w:rsidRPr="008C1C98" w:rsidRDefault="003E4B7A" w:rsidP="00CF1D4F">
                          <w:pPr>
                            <w:pStyle w:val="a9"/>
                            <w:rPr>
                              <w:rFonts w:ascii="Arial" w:hAnsi="Arial" w:cs="Arial"/>
                              <w:b/>
                              <w:color w:val="5370B9"/>
                              <w:sz w:val="44"/>
                              <w:szCs w:val="44"/>
                              <w:lang w:val="en-US"/>
                            </w:rPr>
                          </w:pPr>
                          <w:r w:rsidRPr="008C1C98">
                            <w:rPr>
                              <w:rFonts w:ascii="Arial" w:hAnsi="Arial" w:cs="Arial"/>
                              <w:b/>
                              <w:color w:val="5370B9"/>
                              <w:sz w:val="44"/>
                              <w:szCs w:val="44"/>
                              <w:lang w:val="en-US"/>
                            </w:rPr>
                            <w:t>PROGRESS-TOUR GROUP</w:t>
                          </w:r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127473, Russia, Moscow</w:t>
                          </w:r>
                        </w:p>
                        <w:p w:rsidR="003E4B7A" w:rsidRPr="00241D46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Krasnoproletarskaya str. 16-</w:t>
                          </w:r>
                          <w:r w:rsidR="00C724D2" w:rsidRPr="00241D46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  <w:p w:rsidR="003E4B7A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</w:rPr>
                            <w:t>Тел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241D46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(495) 789-92-42</w:t>
                          </w:r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Fax</w:t>
                          </w:r>
                          <w:r w:rsidRPr="00DD186E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241D46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(495) 789-92-49</w:t>
                          </w:r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 xml:space="preserve">E-mail: </w:t>
                          </w:r>
                          <w:hyperlink r:id="rId4" w:history="1">
                            <w:r w:rsidRPr="008C1C98">
                              <w:rPr>
                                <w:rStyle w:val="aa"/>
                                <w:color w:val="5370B9"/>
                                <w:sz w:val="24"/>
                                <w:szCs w:val="24"/>
                                <w:lang w:val="en-US"/>
                              </w:rPr>
                              <w:t>info@prtgroup.ru</w:t>
                            </w:r>
                          </w:hyperlink>
                        </w:p>
                        <w:p w:rsidR="003E4B7A" w:rsidRPr="008C1C98" w:rsidRDefault="003E4B7A" w:rsidP="00CF1D4F">
                          <w:pPr>
                            <w:pStyle w:val="a9"/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</w:pPr>
                          <w:r w:rsidRPr="008C1C98">
                            <w:rPr>
                              <w:color w:val="5370B9"/>
                              <w:sz w:val="24"/>
                              <w:szCs w:val="24"/>
                              <w:lang w:val="en-US"/>
                            </w:rPr>
                            <w:t>http://www.prtgroup.ru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margin-left:-10.05pt;margin-top:-19.05pt;width:221.25pt;height:145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shhwIAABcFAAAOAAAAZHJzL2Uyb0RvYy54bWysVNtu3CAQfa/Uf0C8b3ypN2tb8UZNUleV&#10;0ouU9ANYwGtUDBTYtdOq/94BZ7ebXqSqqh8wMMNhZs4ZLi6nQaI9t05o1eDsLMWIK6qZUNsGf7xv&#10;FyVGzhPFiNSKN/iBO3y5fv7sYjQ1z3WvJeMWAYhy9Wga3Htv6iRxtOcDcWfacAXGTtuBeFjabcIs&#10;GQF9kEmepufJqC0zVlPuHOzezEa8jvhdx6l/33WOeyQbDLH5ONo4bsKYrC9IvbXE9II+hkH+IYqB&#10;CAWXHqFuiCdoZ8UvUIOgVjvd+TOqh0R3naA85gDZZOlP2dz1xPCYCxTHmWOZ3P+Dpe/2HywSrME5&#10;RooMQNE9nzy60hPKQnVG42pwujPg5ifYBpZjps7cavrJIaWve6K2/KW1euw5YRBdPJmcHJ1xXADZ&#10;jG81g2vIzusINHV2CKWDYiBAB5YejsyEUChs5mValaslRhRsWblMX1SRu4TUh+PGOv+a6wGFSYMt&#10;UB/hyf7WeUgEXA8u4TanpWCtkDIu7HZzLS3aE5BJG7+QOxx54iZVcFY6HJvN8w5ECXcEW4g30v61&#10;yvIivcqrRXterhZFWywX1SotF2lWXVXnaVEVN+23EGBW1L1gjKtbofhBglnxdxQ/NsMsnihCNDa4&#10;WubLmaM/JpnG73dJDsJDR0oxNLg8OpE6MPtKMUib1J4IOc+Tp+HHkkENDv9YlaiDQP0sAj9tpii4&#10;o7w2mj2AMKwG2oB9eE1g0mv7BaMROrPB7vOOWI6RfKNAXFVWFKGV46JYrnJY2FPL5tRCFAWoBnuM&#10;5um1n9t/Z6zY9nDTQc4vQZCtiFIJyp2jgkzCArov5vT4UoT2Pl1Hrx/v2fo7AAAA//8DAFBLAwQU&#10;AAYACAAAACEAMj+P/uAAAAALAQAADwAAAGRycy9kb3ducmV2LnhtbEyPy07DMBBF90j8gzVI7Fqn&#10;TouqEKeqqNiwQKJFgqUbT+IIPyLbTcPfM6xgd0dzdOdMvZudZRPGNAQvYbUsgKFvgx58L+H99LzY&#10;AktZea1s8CjhGxPsmtubWlU6XP0bTsfcMyrxqVISTM5jxXlqDTqVlmFET7suRKcyjbHnOqorlTvL&#10;RVE8cKcGTxeMGvHJYPt1vDgJH84M+hBfPzttp8NLt9+McxylvL+b94/AMs75D4ZffVKHhpzO4eJ1&#10;YlbCQhQrQimUWwpErIVYAztLEJuyBN7U/P8PzQ8AAAD//wMAUEsBAi0AFAAGAAgAAAAhALaDOJL+&#10;AAAA4QEAABMAAAAAAAAAAAAAAAAAAAAAAFtDb250ZW50X1R5cGVzXS54bWxQSwECLQAUAAYACAAA&#10;ACEAOP0h/9YAAACUAQAACwAAAAAAAAAAAAAAAAAvAQAAX3JlbHMvLnJlbHNQSwECLQAUAAYACAAA&#10;ACEADrQrIYcCAAAXBQAADgAAAAAAAAAAAAAAAAAuAgAAZHJzL2Uyb0RvYy54bWxQSwECLQAUAAYA&#10;CAAAACEAMj+P/uAAAAALAQAADwAAAAAAAAAAAAAAAADhBAAAZHJzL2Rvd25yZXYueG1sUEsFBgAA&#10;AAAEAAQA8wAAAO4FAAAAAA==&#10;" stroked="f">
              <v:textbox style="mso-fit-shape-to-text:t">
                <w:txbxContent>
                  <w:p w:rsidR="003E4B7A" w:rsidRPr="008C1C98" w:rsidRDefault="003E4B7A" w:rsidP="00CF1D4F">
                    <w:pPr>
                      <w:pStyle w:val="a9"/>
                      <w:rPr>
                        <w:rFonts w:ascii="Arial" w:hAnsi="Arial" w:cs="Arial"/>
                        <w:b/>
                        <w:color w:val="5370B9"/>
                        <w:sz w:val="44"/>
                        <w:szCs w:val="44"/>
                        <w:lang w:val="en-US"/>
                      </w:rPr>
                    </w:pPr>
                    <w:r w:rsidRPr="008C1C98">
                      <w:rPr>
                        <w:rFonts w:ascii="Arial" w:hAnsi="Arial" w:cs="Arial"/>
                        <w:b/>
                        <w:color w:val="5370B9"/>
                        <w:sz w:val="44"/>
                        <w:szCs w:val="44"/>
                        <w:lang w:val="en-US"/>
                      </w:rPr>
                      <w:t>PROGRESS-TOUR GROUP</w:t>
                    </w:r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127473, Russia, Moscow</w:t>
                    </w:r>
                  </w:p>
                  <w:p w:rsidR="003E4B7A" w:rsidRPr="00241D46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Krasnoproletarskaya str. 16-</w:t>
                    </w:r>
                    <w:r w:rsidR="00C724D2" w:rsidRPr="00241D46">
                      <w:rPr>
                        <w:color w:val="5370B9"/>
                        <w:sz w:val="24"/>
                        <w:szCs w:val="24"/>
                        <w:lang w:val="en-US"/>
                      </w:rPr>
                      <w:t>1</w:t>
                    </w:r>
                  </w:p>
                  <w:p w:rsidR="003E4B7A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</w:rPr>
                      <w:t>Тел</w:t>
                    </w: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.</w:t>
                    </w:r>
                    <w:r w:rsidRPr="00241D46">
                      <w:rPr>
                        <w:color w:val="5370B9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(495) 789-92-42</w:t>
                    </w:r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color w:val="5370B9"/>
                        <w:sz w:val="24"/>
                        <w:szCs w:val="24"/>
                        <w:lang w:val="en-US"/>
                      </w:rPr>
                      <w:t>Fax</w:t>
                    </w:r>
                    <w:r w:rsidRPr="00DD186E">
                      <w:rPr>
                        <w:color w:val="5370B9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color w:val="5370B9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241D46">
                      <w:rPr>
                        <w:color w:val="5370B9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color w:val="5370B9"/>
                        <w:sz w:val="24"/>
                        <w:szCs w:val="24"/>
                        <w:lang w:val="en-US"/>
                      </w:rPr>
                      <w:t>(495) 789-92-49</w:t>
                    </w:r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 xml:space="preserve">E-mail: </w:t>
                    </w:r>
                    <w:hyperlink r:id="rId5" w:history="1">
                      <w:r w:rsidRPr="008C1C98">
                        <w:rPr>
                          <w:rStyle w:val="aa"/>
                          <w:color w:val="5370B9"/>
                          <w:sz w:val="24"/>
                          <w:szCs w:val="24"/>
                          <w:lang w:val="en-US"/>
                        </w:rPr>
                        <w:t>info@prtgroup.ru</w:t>
                      </w:r>
                    </w:hyperlink>
                  </w:p>
                  <w:p w:rsidR="003E4B7A" w:rsidRPr="008C1C98" w:rsidRDefault="003E4B7A" w:rsidP="00CF1D4F">
                    <w:pPr>
                      <w:pStyle w:val="a9"/>
                      <w:rPr>
                        <w:color w:val="5370B9"/>
                        <w:sz w:val="24"/>
                        <w:szCs w:val="24"/>
                        <w:lang w:val="en-US"/>
                      </w:rPr>
                    </w:pPr>
                    <w:r w:rsidRPr="008C1C98">
                      <w:rPr>
                        <w:color w:val="5370B9"/>
                        <w:sz w:val="24"/>
                        <w:szCs w:val="24"/>
                        <w:lang w:val="en-US"/>
                      </w:rPr>
                      <w:t>http://www.prtgroup.ru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1608455</wp:posOffset>
              </wp:positionV>
              <wp:extent cx="6410325" cy="0"/>
              <wp:effectExtent l="15240" t="17780" r="13335" b="203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B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3pt;margin-top:126.65pt;width:5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EUIgIAADwEAAAOAAAAZHJzL2Uyb0RvYy54bWysU02P2jAQvVfqf7B8h3wQKBsRVjSBXrYt&#10;0m5/gLGdxGpiW7aXgKr+944NQWx7qapenHFm5s2beePV46nv0JEbK5QscDKNMeKSKiZkU+BvL7vJ&#10;EiPriGSkU5IX+Mwtfly/f7cadM5T1aqOcYMARNp80AVundN5FFna8p7YqdJcgrNWpicOrqaJmCED&#10;oPddlMbxIhqUYdooyq2Fv9XFidcBv645dV/r2nKHugIDNxdOE86DP6P1iuSNIboV9EqD/AOLnggJ&#10;RW9QFXEEvRrxB1QvqFFW1W5KVR+puhaUhx6gmyT+rZvnlmgeeoHhWH0bk/1/sPTLcW+QYKAdRpL0&#10;INHm1alQGc38eAZtc4gq5d74BulJPusnRb9bJFXZEtnwEPxy1pCb+IzoTYq/WA1FDsNnxSCGAH6Y&#10;1ak2vYeEKaBTkOR8k4SfHKLwc5El8SydY0RHX0TyMVEb6z5x1SNvFNg6Q0TTulJJCcIrk4Qy5Phk&#10;nadF8jHBV5VqJ7ou6N9JNBQ4nWdxHDKs6gTzXh9nTXMoO4OOBFZo9nGRbsrQJHjuw4x6lSygtZyw&#10;7dV2RHQXG6p30uNBZ8Dnal125MdD/LBdbpfZJEsX20kWV9VksyuzyWKXfJhXs6osq+Snp5ZkeSsY&#10;49KzG/c1yf5uH64v57Jpt429zSF6ix4GBmTHbyAdpPVqXvbioNh5b0bJYUVD8PU5+Tdwfwf7/tGv&#10;fwEAAP//AwBQSwMEFAAGAAgAAAAhAJYn94PdAAAACwEAAA8AAABkcnMvZG93bnJldi54bWxMj8FO&#10;wzAMhu9IvENkJG5bQioqKE2nCY0bB+iAc9aYtGrjVE3WFZ6eTEKCo+1Pv7+/3CxuYDNOofOk4GYt&#10;gCE13nRkFbztn1Z3wELUZPTgCRV8YYBNdXlR6sL4E73iXEfLUgiFQitoYxwLzkPTotNh7UekdPv0&#10;k9MxjZPlZtKnFO4GLoXIudMdpQ+tHvGxxaavj06B7d63u29RP2c0S9l/9C/ZuLNKXV8t2wdgEZf4&#10;B8NZP6lDlZwO/kgmsEHBKs8TqUDeZhmwMyCEvAd2+F3xquT/O1Q/AAAA//8DAFBLAQItABQABgAI&#10;AAAAIQC2gziS/gAAAOEBAAATAAAAAAAAAAAAAAAAAAAAAABbQ29udGVudF9UeXBlc10ueG1sUEsB&#10;Ai0AFAAGAAgAAAAhADj9If/WAAAAlAEAAAsAAAAAAAAAAAAAAAAALwEAAF9yZWxzLy5yZWxzUEsB&#10;Ai0AFAAGAAgAAAAhADo2IRQiAgAAPAQAAA4AAAAAAAAAAAAAAAAALgIAAGRycy9lMm9Eb2MueG1s&#10;UEsBAi0AFAAGAAgAAAAhAJYn94PdAAAACwEAAA8AAAAAAAAAAAAAAAAAfAQAAGRycy9kb3ducmV2&#10;LnhtbFBLBQYAAAAABAAEAPMAAACGBQAAAAA=&#10;" strokecolor="#3b62ac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4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4F"/>
    <w:rsid w:val="00041A21"/>
    <w:rsid w:val="000E0BC5"/>
    <w:rsid w:val="00102BDC"/>
    <w:rsid w:val="001910B1"/>
    <w:rsid w:val="002337BF"/>
    <w:rsid w:val="00241D46"/>
    <w:rsid w:val="002675D3"/>
    <w:rsid w:val="002972E4"/>
    <w:rsid w:val="003E4B7A"/>
    <w:rsid w:val="0041216B"/>
    <w:rsid w:val="004467DF"/>
    <w:rsid w:val="004D78A7"/>
    <w:rsid w:val="004E4426"/>
    <w:rsid w:val="005E42B8"/>
    <w:rsid w:val="006B5510"/>
    <w:rsid w:val="00705B7E"/>
    <w:rsid w:val="00745267"/>
    <w:rsid w:val="00760F8A"/>
    <w:rsid w:val="007801EF"/>
    <w:rsid w:val="007B330F"/>
    <w:rsid w:val="0086559A"/>
    <w:rsid w:val="008C1C98"/>
    <w:rsid w:val="008C65A5"/>
    <w:rsid w:val="00903BF7"/>
    <w:rsid w:val="00917763"/>
    <w:rsid w:val="0099648D"/>
    <w:rsid w:val="009C1A72"/>
    <w:rsid w:val="00A21423"/>
    <w:rsid w:val="00AC5374"/>
    <w:rsid w:val="00AD2376"/>
    <w:rsid w:val="00AD52C5"/>
    <w:rsid w:val="00B45F38"/>
    <w:rsid w:val="00B609F9"/>
    <w:rsid w:val="00B968FB"/>
    <w:rsid w:val="00C21BCB"/>
    <w:rsid w:val="00C4644F"/>
    <w:rsid w:val="00C724D2"/>
    <w:rsid w:val="00CF1D4F"/>
    <w:rsid w:val="00D1642E"/>
    <w:rsid w:val="00DA7415"/>
    <w:rsid w:val="00DD186E"/>
    <w:rsid w:val="00E44F6B"/>
    <w:rsid w:val="00E8057D"/>
    <w:rsid w:val="00F070D7"/>
    <w:rsid w:val="00F2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A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D4F"/>
  </w:style>
  <w:style w:type="paragraph" w:styleId="a5">
    <w:name w:val="footer"/>
    <w:basedOn w:val="a"/>
    <w:link w:val="a6"/>
    <w:uiPriority w:val="99"/>
    <w:semiHidden/>
    <w:unhideWhenUsed/>
    <w:rsid w:val="00CF1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1D4F"/>
  </w:style>
  <w:style w:type="paragraph" w:styleId="a7">
    <w:name w:val="Balloon Text"/>
    <w:basedOn w:val="a"/>
    <w:link w:val="a8"/>
    <w:uiPriority w:val="99"/>
    <w:semiHidden/>
    <w:unhideWhenUsed/>
    <w:rsid w:val="00CF1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1D4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1D4F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CF1D4F"/>
    <w:rPr>
      <w:color w:val="0000FF"/>
      <w:u w:val="single"/>
    </w:rPr>
  </w:style>
  <w:style w:type="paragraph" w:styleId="ab">
    <w:name w:val="Normal (Web)"/>
    <w:basedOn w:val="a"/>
    <w:uiPriority w:val="99"/>
    <w:rsid w:val="002972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"/>
    <w:basedOn w:val="a"/>
    <w:rsid w:val="002972E4"/>
    <w:pPr>
      <w:ind w:left="283" w:hanging="283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d">
    <w:name w:val="Emphasis"/>
    <w:uiPriority w:val="20"/>
    <w:qFormat/>
    <w:rsid w:val="00241D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A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D4F"/>
  </w:style>
  <w:style w:type="paragraph" w:styleId="a5">
    <w:name w:val="footer"/>
    <w:basedOn w:val="a"/>
    <w:link w:val="a6"/>
    <w:uiPriority w:val="99"/>
    <w:semiHidden/>
    <w:unhideWhenUsed/>
    <w:rsid w:val="00CF1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1D4F"/>
  </w:style>
  <w:style w:type="paragraph" w:styleId="a7">
    <w:name w:val="Balloon Text"/>
    <w:basedOn w:val="a"/>
    <w:link w:val="a8"/>
    <w:uiPriority w:val="99"/>
    <w:semiHidden/>
    <w:unhideWhenUsed/>
    <w:rsid w:val="00CF1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1D4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1D4F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CF1D4F"/>
    <w:rPr>
      <w:color w:val="0000FF"/>
      <w:u w:val="single"/>
    </w:rPr>
  </w:style>
  <w:style w:type="paragraph" w:styleId="ab">
    <w:name w:val="Normal (Web)"/>
    <w:basedOn w:val="a"/>
    <w:uiPriority w:val="99"/>
    <w:rsid w:val="002972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"/>
    <w:basedOn w:val="a"/>
    <w:rsid w:val="002972E4"/>
    <w:pPr>
      <w:ind w:left="283" w:hanging="283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d">
    <w:name w:val="Emphasis"/>
    <w:uiPriority w:val="20"/>
    <w:qFormat/>
    <w:rsid w:val="00241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tgroup.ru" TargetMode="External"/><Relationship Id="rId2" Type="http://schemas.openxmlformats.org/officeDocument/2006/relationships/hyperlink" Target="mailto:info@prtgroup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@prtgroup.ru" TargetMode="External"/><Relationship Id="rId4" Type="http://schemas.openxmlformats.org/officeDocument/2006/relationships/hyperlink" Target="mailto:info@prt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PROGRESSTOUR</Company>
  <LinksUpToDate>false</LinksUpToDate>
  <CharactersWithSpaces>3368</CharactersWithSpaces>
  <SharedDoc>false</SharedDoc>
  <HLinks>
    <vt:vector size="12" baseType="variant"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mailto:info@prtgroup.ru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mailto:info@prtgroup.ru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Elena Burlova</cp:lastModifiedBy>
  <cp:revision>2</cp:revision>
  <cp:lastPrinted>2016-10-24T08:51:00Z</cp:lastPrinted>
  <dcterms:created xsi:type="dcterms:W3CDTF">2019-08-02T09:15:00Z</dcterms:created>
  <dcterms:modified xsi:type="dcterms:W3CDTF">2019-08-02T09:15:00Z</dcterms:modified>
</cp:coreProperties>
</file>